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ED" w:rsidRPr="00852300" w:rsidRDefault="00322DED">
      <w:pPr>
        <w:rPr>
          <w:sz w:val="32"/>
          <w:szCs w:val="32"/>
        </w:rPr>
      </w:pPr>
    </w:p>
    <w:p w:rsidR="00671004" w:rsidRPr="00A42F8A" w:rsidRDefault="00016BB7" w:rsidP="00A42F8A">
      <w:pPr>
        <w:rPr>
          <w:sz w:val="32"/>
          <w:szCs w:val="32"/>
        </w:rPr>
      </w:pPr>
      <w:r w:rsidRPr="00852300">
        <w:rPr>
          <w:b/>
          <w:sz w:val="32"/>
          <w:szCs w:val="32"/>
        </w:rPr>
        <w:t>PRESSEMITTEILUNG</w:t>
      </w:r>
      <w:r w:rsidR="00671004" w:rsidRPr="00852300">
        <w:rPr>
          <w:sz w:val="32"/>
          <w:szCs w:val="32"/>
        </w:rPr>
        <w:t xml:space="preserve">                         </w:t>
      </w:r>
      <w:r w:rsidR="000C591C">
        <w:rPr>
          <w:sz w:val="32"/>
          <w:szCs w:val="32"/>
        </w:rPr>
        <w:t xml:space="preserve">     </w:t>
      </w:r>
      <w:r w:rsidR="00A42F8A">
        <w:rPr>
          <w:sz w:val="24"/>
          <w:szCs w:val="32"/>
        </w:rPr>
        <w:t xml:space="preserve">    </w:t>
      </w:r>
      <w:r w:rsidR="00C729E4">
        <w:rPr>
          <w:sz w:val="28"/>
          <w:szCs w:val="28"/>
        </w:rPr>
        <w:t>Chemnitz, den 16</w:t>
      </w:r>
      <w:r w:rsidR="00852300" w:rsidRPr="00C729E4">
        <w:rPr>
          <w:sz w:val="28"/>
          <w:szCs w:val="28"/>
        </w:rPr>
        <w:t>.</w:t>
      </w:r>
      <w:r w:rsidR="00797580" w:rsidRPr="00C729E4">
        <w:rPr>
          <w:sz w:val="28"/>
          <w:szCs w:val="28"/>
        </w:rPr>
        <w:t xml:space="preserve"> </w:t>
      </w:r>
      <w:r w:rsidR="00A42F8A" w:rsidRPr="00C729E4">
        <w:rPr>
          <w:sz w:val="28"/>
          <w:szCs w:val="28"/>
        </w:rPr>
        <w:t xml:space="preserve">August </w:t>
      </w:r>
      <w:r w:rsidR="00671004" w:rsidRPr="00C729E4">
        <w:rPr>
          <w:sz w:val="28"/>
          <w:szCs w:val="28"/>
        </w:rPr>
        <w:t xml:space="preserve">2016 </w:t>
      </w:r>
    </w:p>
    <w:p w:rsidR="00671004" w:rsidRPr="00852300" w:rsidRDefault="003A0A93" w:rsidP="00671004">
      <w:pPr>
        <w:rPr>
          <w:sz w:val="32"/>
          <w:szCs w:val="32"/>
        </w:rPr>
      </w:pPr>
      <w:r w:rsidRPr="003A0A93">
        <w:rPr>
          <w:sz w:val="32"/>
          <w:szCs w:val="32"/>
        </w:rPr>
        <w:t>Mit der Bitte um Veröffentlichung</w:t>
      </w:r>
      <w:r>
        <w:rPr>
          <w:sz w:val="32"/>
          <w:szCs w:val="32"/>
        </w:rPr>
        <w:t>.</w:t>
      </w:r>
      <w:bookmarkStart w:id="0" w:name="_GoBack"/>
      <w:bookmarkEnd w:id="0"/>
    </w:p>
    <w:p w:rsidR="00A42F8A" w:rsidRPr="00A42F8A" w:rsidRDefault="00A42F8A" w:rsidP="00A42F8A">
      <w:pPr>
        <w:rPr>
          <w:b/>
          <w:sz w:val="32"/>
          <w:szCs w:val="32"/>
        </w:rPr>
      </w:pPr>
    </w:p>
    <w:p w:rsidR="00A42F8A" w:rsidRPr="00A42F8A" w:rsidRDefault="00A42F8A" w:rsidP="00A42F8A">
      <w:pPr>
        <w:rPr>
          <w:b/>
          <w:sz w:val="32"/>
          <w:szCs w:val="32"/>
        </w:rPr>
      </w:pPr>
    </w:p>
    <w:p w:rsidR="00A42F8A" w:rsidRDefault="00A42F8A" w:rsidP="00A42F8A">
      <w:pPr>
        <w:rPr>
          <w:sz w:val="32"/>
          <w:szCs w:val="32"/>
        </w:rPr>
      </w:pPr>
      <w:r w:rsidRPr="003A0A93">
        <w:rPr>
          <w:sz w:val="32"/>
          <w:szCs w:val="32"/>
        </w:rPr>
        <w:t>Ausstellung „Bildung für nachhaltige Entwicklung (BNE)“</w:t>
      </w:r>
    </w:p>
    <w:p w:rsidR="003A0A93" w:rsidRPr="003A0A93" w:rsidRDefault="003A0A93" w:rsidP="00A42F8A">
      <w:pPr>
        <w:rPr>
          <w:sz w:val="32"/>
          <w:szCs w:val="32"/>
        </w:rPr>
      </w:pPr>
    </w:p>
    <w:p w:rsidR="00A42F8A" w:rsidRPr="003A0A93" w:rsidRDefault="00A42F8A" w:rsidP="00A42F8A">
      <w:pPr>
        <w:rPr>
          <w:sz w:val="32"/>
          <w:szCs w:val="32"/>
        </w:rPr>
      </w:pPr>
      <w:r w:rsidRPr="003A0A93">
        <w:rPr>
          <w:sz w:val="32"/>
          <w:szCs w:val="32"/>
        </w:rPr>
        <w:t>Unter der Schirmherrschaft des Staatsministers für Kultus wird aktuell die Agenda 21 - Ausstellung „Bildung für nachhaltige Entwicklung“ erstmals für Chemnitz konzipiert. Ziel ist es, ein breites Spektrum an Bildungsangeboten</w:t>
      </w:r>
      <w:r w:rsidR="003A0A93">
        <w:rPr>
          <w:sz w:val="32"/>
          <w:szCs w:val="32"/>
        </w:rPr>
        <w:t xml:space="preserve"> zum Thema n</w:t>
      </w:r>
      <w:r w:rsidRPr="003A0A93">
        <w:rPr>
          <w:sz w:val="32"/>
          <w:szCs w:val="32"/>
        </w:rPr>
        <w:t>achhaltiger Lebensweise</w:t>
      </w:r>
      <w:r w:rsidR="003A0A93">
        <w:rPr>
          <w:sz w:val="32"/>
          <w:szCs w:val="32"/>
        </w:rPr>
        <w:t>n</w:t>
      </w:r>
      <w:r w:rsidRPr="003A0A93">
        <w:rPr>
          <w:sz w:val="32"/>
          <w:szCs w:val="32"/>
        </w:rPr>
        <w:t xml:space="preserve"> zu präsentieren.</w:t>
      </w:r>
    </w:p>
    <w:p w:rsidR="00A42F8A" w:rsidRPr="003A0A93" w:rsidRDefault="00A42F8A" w:rsidP="00A42F8A">
      <w:pPr>
        <w:rPr>
          <w:sz w:val="32"/>
          <w:szCs w:val="32"/>
        </w:rPr>
      </w:pPr>
      <w:r w:rsidRPr="003A0A93">
        <w:rPr>
          <w:sz w:val="32"/>
          <w:szCs w:val="32"/>
        </w:rPr>
        <w:t xml:space="preserve">Die Eröffnung der Ausstellung findet am 15. September 2016, 17:00 Uhr im </w:t>
      </w:r>
      <w:proofErr w:type="spellStart"/>
      <w:r w:rsidRPr="003A0A93">
        <w:rPr>
          <w:sz w:val="32"/>
          <w:szCs w:val="32"/>
        </w:rPr>
        <w:t>DasTIETZ</w:t>
      </w:r>
      <w:proofErr w:type="spellEnd"/>
      <w:r w:rsidRPr="003A0A93">
        <w:rPr>
          <w:sz w:val="32"/>
          <w:szCs w:val="32"/>
        </w:rPr>
        <w:t xml:space="preserve"> (Moritzstraße 20, 09111 Chemnitz) in den Gängen der Volkshochschule, 4. Etage statt.</w:t>
      </w:r>
    </w:p>
    <w:p w:rsidR="00A42F8A" w:rsidRPr="003A0A93" w:rsidRDefault="00A42F8A" w:rsidP="00A42F8A">
      <w:pPr>
        <w:rPr>
          <w:sz w:val="32"/>
          <w:szCs w:val="32"/>
        </w:rPr>
      </w:pPr>
      <w:r w:rsidRPr="003A0A93">
        <w:rPr>
          <w:sz w:val="32"/>
          <w:szCs w:val="32"/>
        </w:rPr>
        <w:t>Anschließend wird die Ausstellung bis 27. Oktober 2016 in der VHS öffentlich zu sehen sein.</w:t>
      </w:r>
    </w:p>
    <w:p w:rsidR="00A42F8A" w:rsidRPr="00A42F8A" w:rsidRDefault="00A42F8A" w:rsidP="00A42F8A">
      <w:pPr>
        <w:rPr>
          <w:b/>
          <w:sz w:val="32"/>
          <w:szCs w:val="32"/>
        </w:rPr>
      </w:pPr>
    </w:p>
    <w:p w:rsidR="003A0A93" w:rsidRPr="003A0A93" w:rsidRDefault="003A0A93" w:rsidP="003A0A93">
      <w:pPr>
        <w:rPr>
          <w:sz w:val="32"/>
          <w:szCs w:val="32"/>
        </w:rPr>
      </w:pPr>
      <w:r>
        <w:rPr>
          <w:sz w:val="32"/>
          <w:szCs w:val="32"/>
        </w:rPr>
        <w:t xml:space="preserve">Hintergrund: </w:t>
      </w:r>
    </w:p>
    <w:p w:rsidR="003A0A93" w:rsidRPr="003A0A93" w:rsidRDefault="003A0A93" w:rsidP="003A0A93">
      <w:pPr>
        <w:rPr>
          <w:sz w:val="32"/>
          <w:szCs w:val="32"/>
        </w:rPr>
      </w:pPr>
      <w:r w:rsidRPr="003A0A93">
        <w:rPr>
          <w:sz w:val="32"/>
          <w:szCs w:val="32"/>
        </w:rPr>
        <w:t>Die Ausstellung "Bildung für nachhaltige Entwicklung in Sachsen" wird jährlich in einer anderen Stadt in Sachsen vorbereitet und eröffnet. Die Ausstellungen sollen die vielfältigen Initiativen, Projekte und Akteure der nachhaltigen Entwicklung an sächsischen Bildungseinrichtungen einer größeren Öffentlichkeit bekannt machen und zum Mit- bzw. Nachmachen anregen. Sie präsentiert ein breites Themenspektrum von Bildungsangeboten für eine nachhaltige Lebensweise. Dargestellt werden Ansätze schulischer und außerschulischer Bildungseinrichtungen im Spannungsbogen des lebenslangen Lernens: Von der frühkindlichen Bildung bis zur Weiterbildung der Menschen jeden Alters. Beteiligen können sich Kindertagesstätten, allgemein- und berufsbildende Schulen sowie außerschulische Bildungsträger mit Projekten zu BNE. Im Jahr 2016 wird die Ausstellung in Verantwortung des Vereins Nachhall e. V. vorbereitet.</w:t>
      </w:r>
    </w:p>
    <w:p w:rsidR="003A0A93" w:rsidRPr="003A0A93" w:rsidRDefault="003A0A93" w:rsidP="003A0A93">
      <w:pPr>
        <w:rPr>
          <w:b/>
          <w:sz w:val="32"/>
          <w:szCs w:val="32"/>
        </w:rPr>
      </w:pPr>
      <w:r w:rsidRPr="003A0A93">
        <w:rPr>
          <w:b/>
          <w:sz w:val="32"/>
          <w:szCs w:val="32"/>
        </w:rPr>
        <w:lastRenderedPageBreak/>
        <w:t xml:space="preserve"> </w:t>
      </w:r>
    </w:p>
    <w:p w:rsidR="003A0A93" w:rsidRPr="003A0A93" w:rsidRDefault="003A0A93" w:rsidP="003A0A93">
      <w:pPr>
        <w:rPr>
          <w:sz w:val="32"/>
          <w:szCs w:val="32"/>
        </w:rPr>
      </w:pPr>
      <w:r w:rsidRPr="003A0A93">
        <w:rPr>
          <w:sz w:val="32"/>
          <w:szCs w:val="32"/>
        </w:rPr>
        <w:t>Hinweise:</w:t>
      </w:r>
    </w:p>
    <w:p w:rsidR="00A42F8A" w:rsidRPr="003A0A93" w:rsidRDefault="003A0A93" w:rsidP="003A0A93">
      <w:pPr>
        <w:rPr>
          <w:sz w:val="32"/>
          <w:szCs w:val="32"/>
        </w:rPr>
      </w:pPr>
      <w:r w:rsidRPr="003A0A93">
        <w:rPr>
          <w:sz w:val="32"/>
          <w:szCs w:val="32"/>
        </w:rPr>
        <w:t>Die Teilnahme an der Eröffnung ist kostenfrei, eine Anmeldung aber sehr erwünscht. Die Begleitveranstaltungen finden Sie auf den Seiten der jeweiligen Veranstalter.</w:t>
      </w:r>
    </w:p>
    <w:p w:rsidR="00A42F8A" w:rsidRDefault="00A42F8A" w:rsidP="00A42F8A">
      <w:pPr>
        <w:rPr>
          <w:sz w:val="32"/>
          <w:szCs w:val="32"/>
        </w:rPr>
      </w:pPr>
    </w:p>
    <w:p w:rsidR="003A0A93" w:rsidRPr="003D454E" w:rsidRDefault="003A0A93" w:rsidP="003A0A93">
      <w:pPr>
        <w:autoSpaceDE w:val="0"/>
        <w:autoSpaceDN w:val="0"/>
        <w:adjustRightInd w:val="0"/>
        <w:rPr>
          <w:rFonts w:ascii="Calibri" w:hAnsi="Calibri" w:cs="Calibri"/>
          <w:b/>
          <w:sz w:val="24"/>
          <w:szCs w:val="24"/>
        </w:rPr>
      </w:pPr>
      <w:r w:rsidRPr="003D454E">
        <w:rPr>
          <w:rFonts w:ascii="Calibri" w:hAnsi="Calibri" w:cs="Calibri"/>
          <w:b/>
          <w:sz w:val="24"/>
          <w:szCs w:val="24"/>
        </w:rPr>
        <w:t>Ansprechpartner für die Presse:</w:t>
      </w:r>
    </w:p>
    <w:p w:rsidR="003A0A93" w:rsidRDefault="003A0A93" w:rsidP="00A42F8A">
      <w:pPr>
        <w:rPr>
          <w:sz w:val="32"/>
          <w:szCs w:val="32"/>
        </w:rPr>
      </w:pPr>
    </w:p>
    <w:p w:rsidR="003A0A93" w:rsidRDefault="003A0A93" w:rsidP="00A42F8A">
      <w:pPr>
        <w:rPr>
          <w:sz w:val="32"/>
          <w:szCs w:val="32"/>
        </w:rPr>
      </w:pPr>
      <w:r>
        <w:rPr>
          <w:sz w:val="32"/>
          <w:szCs w:val="32"/>
        </w:rPr>
        <w:t>Thomas Scherzberg</w:t>
      </w:r>
    </w:p>
    <w:p w:rsidR="003A0A93" w:rsidRDefault="003A0A93" w:rsidP="00A42F8A">
      <w:pPr>
        <w:rPr>
          <w:sz w:val="32"/>
          <w:szCs w:val="32"/>
        </w:rPr>
      </w:pPr>
      <w:r>
        <w:rPr>
          <w:sz w:val="32"/>
          <w:szCs w:val="32"/>
        </w:rPr>
        <w:t>für Nachhall e.V.:</w:t>
      </w:r>
    </w:p>
    <w:p w:rsidR="003A0A93" w:rsidRDefault="003A0A93" w:rsidP="00A42F8A">
      <w:pPr>
        <w:rPr>
          <w:sz w:val="32"/>
          <w:szCs w:val="32"/>
        </w:rPr>
      </w:pPr>
      <w:r>
        <w:rPr>
          <w:sz w:val="32"/>
          <w:szCs w:val="32"/>
        </w:rPr>
        <w:t>01729937210</w:t>
      </w:r>
    </w:p>
    <w:p w:rsidR="003A0A93" w:rsidRPr="003A0A93" w:rsidRDefault="003A0A93" w:rsidP="00A42F8A">
      <w:pPr>
        <w:rPr>
          <w:sz w:val="32"/>
          <w:szCs w:val="32"/>
        </w:rPr>
      </w:pPr>
      <w:r>
        <w:rPr>
          <w:sz w:val="32"/>
          <w:szCs w:val="32"/>
        </w:rPr>
        <w:t xml:space="preserve">und </w:t>
      </w:r>
    </w:p>
    <w:p w:rsidR="00A42F8A" w:rsidRPr="003A0A93" w:rsidRDefault="00A42F8A" w:rsidP="00A42F8A">
      <w:pPr>
        <w:rPr>
          <w:sz w:val="32"/>
          <w:szCs w:val="32"/>
        </w:rPr>
      </w:pPr>
      <w:r w:rsidRPr="003A0A93">
        <w:rPr>
          <w:sz w:val="32"/>
          <w:szCs w:val="32"/>
        </w:rPr>
        <w:t xml:space="preserve">Sylvia </w:t>
      </w:r>
      <w:proofErr w:type="spellStart"/>
      <w:r w:rsidRPr="003A0A93">
        <w:rPr>
          <w:sz w:val="32"/>
          <w:szCs w:val="32"/>
        </w:rPr>
        <w:t>Uhlemann</w:t>
      </w:r>
      <w:proofErr w:type="spellEnd"/>
    </w:p>
    <w:p w:rsidR="00A42F8A" w:rsidRPr="00C729E4" w:rsidRDefault="00A42F8A" w:rsidP="00A42F8A">
      <w:pPr>
        <w:rPr>
          <w:sz w:val="32"/>
          <w:szCs w:val="32"/>
          <w:lang w:val="en-US"/>
        </w:rPr>
      </w:pPr>
      <w:r w:rsidRPr="00C729E4">
        <w:rPr>
          <w:sz w:val="32"/>
          <w:szCs w:val="32"/>
          <w:lang w:val="en-US"/>
        </w:rPr>
        <w:t>0152 52 799 736</w:t>
      </w:r>
    </w:p>
    <w:p w:rsidR="00016BB7" w:rsidRPr="00C729E4" w:rsidRDefault="00A42F8A" w:rsidP="00A42F8A">
      <w:pPr>
        <w:rPr>
          <w:sz w:val="32"/>
          <w:szCs w:val="32"/>
          <w:lang w:val="en-US"/>
        </w:rPr>
      </w:pPr>
      <w:r w:rsidRPr="00C729E4">
        <w:rPr>
          <w:sz w:val="32"/>
          <w:szCs w:val="32"/>
          <w:lang w:val="en-US"/>
        </w:rPr>
        <w:t>sylvia.uhlemann@oeko-agentur.de</w:t>
      </w:r>
    </w:p>
    <w:p w:rsidR="005D40EE" w:rsidRPr="00C729E4" w:rsidRDefault="005D40EE" w:rsidP="00797580">
      <w:pPr>
        <w:autoSpaceDE w:val="0"/>
        <w:autoSpaceDN w:val="0"/>
        <w:adjustRightInd w:val="0"/>
        <w:rPr>
          <w:rFonts w:ascii="Calibri" w:hAnsi="Calibri" w:cs="Calibri"/>
          <w:b/>
          <w:bCs/>
          <w:sz w:val="24"/>
          <w:szCs w:val="24"/>
          <w:lang w:val="en-US"/>
        </w:rPr>
      </w:pPr>
    </w:p>
    <w:p w:rsidR="00797580" w:rsidRPr="00C729E4" w:rsidRDefault="00797580" w:rsidP="00797580">
      <w:pPr>
        <w:autoSpaceDE w:val="0"/>
        <w:autoSpaceDN w:val="0"/>
        <w:adjustRightInd w:val="0"/>
        <w:rPr>
          <w:rFonts w:ascii="Calibri" w:hAnsi="Calibri" w:cs="Calibri"/>
          <w:sz w:val="24"/>
          <w:szCs w:val="24"/>
          <w:lang w:val="en-US"/>
        </w:rPr>
      </w:pPr>
    </w:p>
    <w:p w:rsidR="00797580" w:rsidRPr="00C729E4" w:rsidRDefault="00797580" w:rsidP="00797580">
      <w:pPr>
        <w:autoSpaceDE w:val="0"/>
        <w:autoSpaceDN w:val="0"/>
        <w:adjustRightInd w:val="0"/>
        <w:rPr>
          <w:rFonts w:ascii="Calibri" w:hAnsi="Calibri" w:cs="Calibri"/>
          <w:sz w:val="28"/>
          <w:szCs w:val="28"/>
          <w:lang w:val="en-US"/>
        </w:rPr>
      </w:pPr>
      <w:r w:rsidRPr="00C729E4">
        <w:rPr>
          <w:rFonts w:ascii="Calibri" w:hAnsi="Calibri" w:cs="Calibri"/>
          <w:sz w:val="28"/>
          <w:szCs w:val="28"/>
          <w:lang w:val="en-US"/>
        </w:rPr>
        <w:t xml:space="preserve">Manfred </w:t>
      </w:r>
      <w:proofErr w:type="spellStart"/>
      <w:r w:rsidRPr="00C729E4">
        <w:rPr>
          <w:rFonts w:ascii="Calibri" w:hAnsi="Calibri" w:cs="Calibri"/>
          <w:sz w:val="28"/>
          <w:szCs w:val="28"/>
          <w:lang w:val="en-US"/>
        </w:rPr>
        <w:t>Hastedt</w:t>
      </w:r>
      <w:proofErr w:type="spellEnd"/>
    </w:p>
    <w:p w:rsidR="00797580" w:rsidRPr="003A0A93" w:rsidRDefault="00797580" w:rsidP="00797580">
      <w:pPr>
        <w:autoSpaceDE w:val="0"/>
        <w:autoSpaceDN w:val="0"/>
        <w:adjustRightInd w:val="0"/>
        <w:rPr>
          <w:rFonts w:ascii="Calibri" w:hAnsi="Calibri" w:cs="Calibri"/>
          <w:sz w:val="28"/>
          <w:szCs w:val="28"/>
        </w:rPr>
      </w:pPr>
      <w:r w:rsidRPr="003A0A93">
        <w:rPr>
          <w:rFonts w:ascii="Calibri" w:hAnsi="Calibri" w:cs="Calibri"/>
          <w:sz w:val="28"/>
          <w:szCs w:val="28"/>
        </w:rPr>
        <w:t>Leiter Umweltzentrum Chemnitz</w:t>
      </w:r>
    </w:p>
    <w:p w:rsidR="00797580" w:rsidRPr="003A0A93" w:rsidRDefault="00797580" w:rsidP="00797580">
      <w:pPr>
        <w:autoSpaceDE w:val="0"/>
        <w:autoSpaceDN w:val="0"/>
        <w:adjustRightInd w:val="0"/>
        <w:rPr>
          <w:rFonts w:ascii="Calibri" w:hAnsi="Calibri" w:cs="Calibri"/>
          <w:sz w:val="28"/>
          <w:szCs w:val="28"/>
        </w:rPr>
      </w:pPr>
      <w:r w:rsidRPr="003A0A93">
        <w:rPr>
          <w:rFonts w:ascii="Calibri" w:hAnsi="Calibri" w:cs="Calibri"/>
          <w:sz w:val="28"/>
          <w:szCs w:val="28"/>
        </w:rPr>
        <w:t xml:space="preserve">Tel. 0371-495 26 03 </w:t>
      </w:r>
    </w:p>
    <w:p w:rsidR="00797580" w:rsidRPr="003A0A93" w:rsidRDefault="00797580" w:rsidP="00797580">
      <w:pPr>
        <w:autoSpaceDE w:val="0"/>
        <w:autoSpaceDN w:val="0"/>
        <w:adjustRightInd w:val="0"/>
        <w:rPr>
          <w:rFonts w:ascii="Calibri" w:hAnsi="Calibri" w:cs="Calibri"/>
          <w:sz w:val="28"/>
          <w:szCs w:val="28"/>
        </w:rPr>
      </w:pPr>
      <w:r w:rsidRPr="003A0A93">
        <w:rPr>
          <w:rFonts w:ascii="Calibri" w:hAnsi="Calibri" w:cs="Calibri"/>
          <w:color w:val="FF0000"/>
          <w:sz w:val="28"/>
          <w:szCs w:val="28"/>
          <w:u w:val="single"/>
        </w:rPr>
        <w:t>manfred.hastedt@stadt-chemnitz.de</w:t>
      </w:r>
      <w:r w:rsidRPr="003A0A93">
        <w:rPr>
          <w:rFonts w:ascii="Calibri" w:hAnsi="Calibri" w:cs="Calibri"/>
          <w:sz w:val="28"/>
          <w:szCs w:val="28"/>
        </w:rPr>
        <w:t xml:space="preserve"> </w:t>
      </w:r>
    </w:p>
    <w:p w:rsidR="00797580" w:rsidRPr="003A0A93" w:rsidRDefault="00C729E4" w:rsidP="00797580">
      <w:pPr>
        <w:autoSpaceDE w:val="0"/>
        <w:autoSpaceDN w:val="0"/>
        <w:adjustRightInd w:val="0"/>
        <w:rPr>
          <w:rFonts w:ascii="Calibri" w:hAnsi="Calibri" w:cs="Calibri"/>
          <w:sz w:val="28"/>
          <w:szCs w:val="28"/>
        </w:rPr>
      </w:pPr>
      <w:hyperlink r:id="rId8" w:history="1">
        <w:r w:rsidR="003D454E" w:rsidRPr="003A0A93">
          <w:rPr>
            <w:rStyle w:val="Hyperlink"/>
            <w:rFonts w:ascii="Calibri" w:hAnsi="Calibri" w:cs="Calibri"/>
            <w:sz w:val="28"/>
            <w:szCs w:val="28"/>
          </w:rPr>
          <w:t>https://www.facebook.com/events/1724243537820232/</w:t>
        </w:r>
      </w:hyperlink>
    </w:p>
    <w:p w:rsidR="003D454E" w:rsidRDefault="003D454E" w:rsidP="00797580">
      <w:pPr>
        <w:autoSpaceDE w:val="0"/>
        <w:autoSpaceDN w:val="0"/>
        <w:adjustRightInd w:val="0"/>
        <w:rPr>
          <w:rFonts w:ascii="Calibri" w:hAnsi="Calibri" w:cs="Calibri"/>
          <w:sz w:val="24"/>
          <w:szCs w:val="24"/>
        </w:rPr>
      </w:pPr>
    </w:p>
    <w:sectPr w:rsidR="003D454E" w:rsidSect="00016BB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D6" w:rsidRDefault="007F25D6" w:rsidP="00016BB7">
      <w:r>
        <w:separator/>
      </w:r>
    </w:p>
  </w:endnote>
  <w:endnote w:type="continuationSeparator" w:id="0">
    <w:p w:rsidR="007F25D6" w:rsidRDefault="007F25D6" w:rsidP="0001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D6" w:rsidRDefault="007F25D6" w:rsidP="00016BB7">
      <w:r>
        <w:separator/>
      </w:r>
    </w:p>
  </w:footnote>
  <w:footnote w:type="continuationSeparator" w:id="0">
    <w:p w:rsidR="007F25D6" w:rsidRDefault="007F25D6" w:rsidP="0001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B7" w:rsidRDefault="00016BB7" w:rsidP="00016BB7">
    <w:pPr>
      <w:pStyle w:val="Kopfzeile"/>
      <w:tabs>
        <w:tab w:val="clear" w:pos="4536"/>
        <w:tab w:val="clear" w:pos="9072"/>
        <w:tab w:val="left" w:pos="6756"/>
      </w:tabs>
    </w:pPr>
    <w:r w:rsidRPr="00016BB7">
      <w:rPr>
        <w:noProof/>
        <w:lang w:eastAsia="de-DE"/>
      </w:rPr>
      <w:drawing>
        <wp:anchor distT="0" distB="0" distL="114300" distR="114300" simplePos="0" relativeHeight="251658240" behindDoc="1" locked="0" layoutInCell="1" allowOverlap="1" wp14:anchorId="7F831D02" wp14:editId="63FCC2E5">
          <wp:simplePos x="0" y="0"/>
          <wp:positionH relativeFrom="column">
            <wp:posOffset>-267335</wp:posOffset>
          </wp:positionH>
          <wp:positionV relativeFrom="paragraph">
            <wp:posOffset>-190500</wp:posOffset>
          </wp:positionV>
          <wp:extent cx="2466000" cy="828000"/>
          <wp:effectExtent l="0" t="0" r="0" b="0"/>
          <wp:wrapNone/>
          <wp:docPr id="1" name="Grafik 1" descr="C:\Users\Babzuzu\Documents\Umweltzentrum Chemnitz\Logos\Umweltz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zuzu\Documents\Umweltzentrum Chemnitz\Logos\Umweltzentr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03A5A"/>
    <w:multiLevelType w:val="hybridMultilevel"/>
    <w:tmpl w:val="97A2C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D95E57"/>
    <w:multiLevelType w:val="hybridMultilevel"/>
    <w:tmpl w:val="6494F306"/>
    <w:lvl w:ilvl="0" w:tplc="7278F48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B7"/>
    <w:rsid w:val="000142E3"/>
    <w:rsid w:val="00016BB7"/>
    <w:rsid w:val="000555F6"/>
    <w:rsid w:val="000C591C"/>
    <w:rsid w:val="000E311C"/>
    <w:rsid w:val="000F6600"/>
    <w:rsid w:val="001130B2"/>
    <w:rsid w:val="001C071B"/>
    <w:rsid w:val="001E327C"/>
    <w:rsid w:val="002023A0"/>
    <w:rsid w:val="00221717"/>
    <w:rsid w:val="002421EE"/>
    <w:rsid w:val="0027067B"/>
    <w:rsid w:val="00277C87"/>
    <w:rsid w:val="00280997"/>
    <w:rsid w:val="002872FF"/>
    <w:rsid w:val="00292277"/>
    <w:rsid w:val="002A29D2"/>
    <w:rsid w:val="002D671B"/>
    <w:rsid w:val="002F5F92"/>
    <w:rsid w:val="00322DED"/>
    <w:rsid w:val="003A0A93"/>
    <w:rsid w:val="003A6125"/>
    <w:rsid w:val="003D454E"/>
    <w:rsid w:val="004304A2"/>
    <w:rsid w:val="004A7D73"/>
    <w:rsid w:val="004F78E1"/>
    <w:rsid w:val="00506278"/>
    <w:rsid w:val="00512A9B"/>
    <w:rsid w:val="0056425E"/>
    <w:rsid w:val="00567AE9"/>
    <w:rsid w:val="00593C0A"/>
    <w:rsid w:val="005D40EE"/>
    <w:rsid w:val="0061558F"/>
    <w:rsid w:val="006327FF"/>
    <w:rsid w:val="00671004"/>
    <w:rsid w:val="006A3A42"/>
    <w:rsid w:val="006C4502"/>
    <w:rsid w:val="00745F89"/>
    <w:rsid w:val="00753A2E"/>
    <w:rsid w:val="00797580"/>
    <w:rsid w:val="007E22BA"/>
    <w:rsid w:val="007F25D6"/>
    <w:rsid w:val="00801C53"/>
    <w:rsid w:val="0082353D"/>
    <w:rsid w:val="00837C78"/>
    <w:rsid w:val="00852300"/>
    <w:rsid w:val="0085487D"/>
    <w:rsid w:val="008639A5"/>
    <w:rsid w:val="008954BA"/>
    <w:rsid w:val="008A3C5A"/>
    <w:rsid w:val="008D4B0C"/>
    <w:rsid w:val="008E5293"/>
    <w:rsid w:val="009666E6"/>
    <w:rsid w:val="0097676D"/>
    <w:rsid w:val="009F1E7F"/>
    <w:rsid w:val="00A147D2"/>
    <w:rsid w:val="00A27A60"/>
    <w:rsid w:val="00A309AF"/>
    <w:rsid w:val="00A42F8A"/>
    <w:rsid w:val="00A72D69"/>
    <w:rsid w:val="00A944CA"/>
    <w:rsid w:val="00AD5E41"/>
    <w:rsid w:val="00AF27C1"/>
    <w:rsid w:val="00B65E3D"/>
    <w:rsid w:val="00B67A18"/>
    <w:rsid w:val="00B905CB"/>
    <w:rsid w:val="00B954C6"/>
    <w:rsid w:val="00BD263C"/>
    <w:rsid w:val="00C62CF4"/>
    <w:rsid w:val="00C729E4"/>
    <w:rsid w:val="00CA46E1"/>
    <w:rsid w:val="00CE1E1E"/>
    <w:rsid w:val="00CF190E"/>
    <w:rsid w:val="00CF6B90"/>
    <w:rsid w:val="00D10C09"/>
    <w:rsid w:val="00D45135"/>
    <w:rsid w:val="00E2409E"/>
    <w:rsid w:val="00E6202B"/>
    <w:rsid w:val="00ED27FD"/>
    <w:rsid w:val="00EE3CA9"/>
    <w:rsid w:val="00F01E87"/>
    <w:rsid w:val="00F17035"/>
    <w:rsid w:val="00F23BE2"/>
    <w:rsid w:val="00F23FDB"/>
    <w:rsid w:val="00F729B3"/>
    <w:rsid w:val="00F90487"/>
    <w:rsid w:val="00F918CF"/>
    <w:rsid w:val="00FD2395"/>
    <w:rsid w:val="00FD5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2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6BB7"/>
    <w:pPr>
      <w:tabs>
        <w:tab w:val="center" w:pos="4536"/>
        <w:tab w:val="right" w:pos="9072"/>
      </w:tabs>
    </w:pPr>
  </w:style>
  <w:style w:type="character" w:customStyle="1" w:styleId="KopfzeileZchn">
    <w:name w:val="Kopfzeile Zchn"/>
    <w:basedOn w:val="Absatz-Standardschriftart"/>
    <w:link w:val="Kopfzeile"/>
    <w:uiPriority w:val="99"/>
    <w:rsid w:val="00016BB7"/>
  </w:style>
  <w:style w:type="paragraph" w:styleId="Fuzeile">
    <w:name w:val="footer"/>
    <w:basedOn w:val="Standard"/>
    <w:link w:val="FuzeileZchn"/>
    <w:uiPriority w:val="99"/>
    <w:unhideWhenUsed/>
    <w:rsid w:val="00016BB7"/>
    <w:pPr>
      <w:tabs>
        <w:tab w:val="center" w:pos="4536"/>
        <w:tab w:val="right" w:pos="9072"/>
      </w:tabs>
    </w:pPr>
  </w:style>
  <w:style w:type="character" w:customStyle="1" w:styleId="FuzeileZchn">
    <w:name w:val="Fußzeile Zchn"/>
    <w:basedOn w:val="Absatz-Standardschriftart"/>
    <w:link w:val="Fuzeile"/>
    <w:uiPriority w:val="99"/>
    <w:rsid w:val="00016BB7"/>
  </w:style>
  <w:style w:type="paragraph" w:styleId="Listenabsatz">
    <w:name w:val="List Paragraph"/>
    <w:basedOn w:val="Standard"/>
    <w:uiPriority w:val="34"/>
    <w:qFormat/>
    <w:rsid w:val="0056425E"/>
    <w:pPr>
      <w:ind w:left="720"/>
      <w:contextualSpacing/>
    </w:pPr>
  </w:style>
  <w:style w:type="character" w:styleId="Hyperlink">
    <w:name w:val="Hyperlink"/>
    <w:basedOn w:val="Absatz-Standardschriftart"/>
    <w:uiPriority w:val="99"/>
    <w:unhideWhenUsed/>
    <w:rsid w:val="000555F6"/>
    <w:rPr>
      <w:color w:val="0563C1" w:themeColor="hyperlink"/>
      <w:u w:val="single"/>
    </w:rPr>
  </w:style>
  <w:style w:type="character" w:customStyle="1" w:styleId="berschrift1Zchn">
    <w:name w:val="Überschrift 1 Zchn"/>
    <w:basedOn w:val="Absatz-Standardschriftart"/>
    <w:link w:val="berschrift1"/>
    <w:uiPriority w:val="9"/>
    <w:rsid w:val="007E22B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2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6BB7"/>
    <w:pPr>
      <w:tabs>
        <w:tab w:val="center" w:pos="4536"/>
        <w:tab w:val="right" w:pos="9072"/>
      </w:tabs>
    </w:pPr>
  </w:style>
  <w:style w:type="character" w:customStyle="1" w:styleId="KopfzeileZchn">
    <w:name w:val="Kopfzeile Zchn"/>
    <w:basedOn w:val="Absatz-Standardschriftart"/>
    <w:link w:val="Kopfzeile"/>
    <w:uiPriority w:val="99"/>
    <w:rsid w:val="00016BB7"/>
  </w:style>
  <w:style w:type="paragraph" w:styleId="Fuzeile">
    <w:name w:val="footer"/>
    <w:basedOn w:val="Standard"/>
    <w:link w:val="FuzeileZchn"/>
    <w:uiPriority w:val="99"/>
    <w:unhideWhenUsed/>
    <w:rsid w:val="00016BB7"/>
    <w:pPr>
      <w:tabs>
        <w:tab w:val="center" w:pos="4536"/>
        <w:tab w:val="right" w:pos="9072"/>
      </w:tabs>
    </w:pPr>
  </w:style>
  <w:style w:type="character" w:customStyle="1" w:styleId="FuzeileZchn">
    <w:name w:val="Fußzeile Zchn"/>
    <w:basedOn w:val="Absatz-Standardschriftart"/>
    <w:link w:val="Fuzeile"/>
    <w:uiPriority w:val="99"/>
    <w:rsid w:val="00016BB7"/>
  </w:style>
  <w:style w:type="paragraph" w:styleId="Listenabsatz">
    <w:name w:val="List Paragraph"/>
    <w:basedOn w:val="Standard"/>
    <w:uiPriority w:val="34"/>
    <w:qFormat/>
    <w:rsid w:val="0056425E"/>
    <w:pPr>
      <w:ind w:left="720"/>
      <w:contextualSpacing/>
    </w:pPr>
  </w:style>
  <w:style w:type="character" w:styleId="Hyperlink">
    <w:name w:val="Hyperlink"/>
    <w:basedOn w:val="Absatz-Standardschriftart"/>
    <w:uiPriority w:val="99"/>
    <w:unhideWhenUsed/>
    <w:rsid w:val="000555F6"/>
    <w:rPr>
      <w:color w:val="0563C1" w:themeColor="hyperlink"/>
      <w:u w:val="single"/>
    </w:rPr>
  </w:style>
  <w:style w:type="character" w:customStyle="1" w:styleId="berschrift1Zchn">
    <w:name w:val="Überschrift 1 Zchn"/>
    <w:basedOn w:val="Absatz-Standardschriftart"/>
    <w:link w:val="berschrift1"/>
    <w:uiPriority w:val="9"/>
    <w:rsid w:val="007E22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140">
      <w:bodyDiv w:val="1"/>
      <w:marLeft w:val="0"/>
      <w:marRight w:val="0"/>
      <w:marTop w:val="0"/>
      <w:marBottom w:val="0"/>
      <w:divBdr>
        <w:top w:val="none" w:sz="0" w:space="0" w:color="auto"/>
        <w:left w:val="none" w:sz="0" w:space="0" w:color="auto"/>
        <w:bottom w:val="none" w:sz="0" w:space="0" w:color="auto"/>
        <w:right w:val="none" w:sz="0" w:space="0" w:color="auto"/>
      </w:divBdr>
    </w:div>
    <w:div w:id="1801803798">
      <w:bodyDiv w:val="1"/>
      <w:marLeft w:val="0"/>
      <w:marRight w:val="0"/>
      <w:marTop w:val="0"/>
      <w:marBottom w:val="0"/>
      <w:divBdr>
        <w:top w:val="none" w:sz="0" w:space="0" w:color="auto"/>
        <w:left w:val="none" w:sz="0" w:space="0" w:color="auto"/>
        <w:bottom w:val="none" w:sz="0" w:space="0" w:color="auto"/>
        <w:right w:val="none" w:sz="0" w:space="0" w:color="auto"/>
      </w:divBdr>
      <w:divsChild>
        <w:div w:id="1466850537">
          <w:marLeft w:val="0"/>
          <w:marRight w:val="0"/>
          <w:marTop w:val="0"/>
          <w:marBottom w:val="0"/>
          <w:divBdr>
            <w:top w:val="none" w:sz="0" w:space="0" w:color="auto"/>
            <w:left w:val="none" w:sz="0" w:space="0" w:color="auto"/>
            <w:bottom w:val="none" w:sz="0" w:space="0" w:color="auto"/>
            <w:right w:val="none" w:sz="0" w:space="0" w:color="auto"/>
          </w:divBdr>
        </w:div>
      </w:divsChild>
    </w:div>
    <w:div w:id="20389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72424353782023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18FBF03D.dotm</Template>
  <TotalTime>0</TotalTime>
  <Pages>2</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SV Chemnitz</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Herrmann</dc:creator>
  <cp:lastModifiedBy>Hastedt Manfred</cp:lastModifiedBy>
  <cp:revision>2</cp:revision>
  <cp:lastPrinted>2016-08-16T08:19:00Z</cp:lastPrinted>
  <dcterms:created xsi:type="dcterms:W3CDTF">2016-08-16T08:22:00Z</dcterms:created>
  <dcterms:modified xsi:type="dcterms:W3CDTF">2016-08-16T08:22:00Z</dcterms:modified>
</cp:coreProperties>
</file>